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30"/>
        <w:gridCol w:w="1530"/>
        <w:gridCol w:w="1500"/>
        <w:tblGridChange w:id="0">
          <w:tblGrid>
            <w:gridCol w:w="6330"/>
            <w:gridCol w:w="1530"/>
            <w:gridCol w:w="150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ACTIONABLE STEP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c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NO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 Have you clarified your business goals?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2. Have you broken down your main goal into smaller actionable steps?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3. Have you set short-term goals that are specific, measurable, attainable, realistic, and timely?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4. Have you developed an effective marketing plan?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5. Are you leveraging content marketing to reach your target audience?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6. Have you established a strong brand identity?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7. Do you have a professional website for your business?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8. Is your website optimized for SEO?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9. Do you have a dedicated workspace?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10. Are you actively networking with other professionals?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11. Have you planned for the growth of your business?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12. Are you automating repetitive business processes?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13. Are you continuously improving your skills?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14. Do you prioritize time management and productivity?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15. Have you celebrated your wins, big or small?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jc w:val="center"/>
      <w:rPr>
        <w:rFonts w:ascii="Verdana" w:cs="Verdana" w:eastAsia="Verdana" w:hAnsi="Verdana"/>
        <w:b w:val="1"/>
        <w:color w:val="990000"/>
        <w:sz w:val="2"/>
        <w:szCs w:val="2"/>
      </w:rPr>
    </w:pPr>
    <w:r w:rsidDel="00000000" w:rsidR="00000000" w:rsidRPr="00000000">
      <w:rPr>
        <w:rtl w:val="0"/>
      </w:rPr>
    </w:r>
  </w:p>
  <w:tbl>
    <w:tblPr>
      <w:tblStyle w:val="Table2"/>
      <w:tblW w:w="936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6885"/>
      <w:gridCol w:w="2475"/>
      <w:tblGridChange w:id="0">
        <w:tblGrid>
          <w:gridCol w:w="6885"/>
          <w:gridCol w:w="2475"/>
        </w:tblGrid>
      </w:tblGridChange>
    </w:tblGrid>
    <w:tr>
      <w:trPr>
        <w:cantSplit w:val="0"/>
        <w:trHeight w:val="561.7685546874999" w:hRule="atLeast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4">
          <w:pPr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color w:val="38761d"/>
              <w:sz w:val="48"/>
              <w:szCs w:val="48"/>
              <w:shd w:fill="efefef" w:val="clear"/>
              <w:rtl w:val="0"/>
            </w:rPr>
            <w:t xml:space="preserve">CHECKLIST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5">
          <w:pPr>
            <w:rPr>
              <w:rFonts w:ascii="Verdana" w:cs="Verdana" w:eastAsia="Verdana" w:hAnsi="Verdana"/>
              <w:b w:val="1"/>
              <w:i w:val="1"/>
              <w:sz w:val="26"/>
              <w:szCs w:val="26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i w:val="1"/>
              <w:sz w:val="26"/>
              <w:szCs w:val="26"/>
              <w:rtl w:val="0"/>
            </w:rPr>
            <w:t xml:space="preserve">10 Success Tips For The New Solopreneur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6">
          <w:pPr>
            <w:jc w:val="right"/>
            <w:rPr>
              <w:rFonts w:ascii="Verdana" w:cs="Verdana" w:eastAsia="Verdana" w:hAnsi="Verdana"/>
              <w:b w:val="1"/>
              <w:color w:val="990000"/>
              <w:sz w:val="26"/>
              <w:szCs w:val="26"/>
              <w:u w:val="singl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7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